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64D2F" w14:textId="127DD972" w:rsidR="00AC3464" w:rsidRPr="00C06D80" w:rsidRDefault="00C06D80" w:rsidP="00C06D80">
      <w:pPr>
        <w:jc w:val="center"/>
        <w:rPr>
          <w:rFonts w:ascii="Arial" w:hAnsi="Arial" w:cs="Arial"/>
        </w:rPr>
      </w:pPr>
      <w:r w:rsidRPr="00C06D80">
        <w:rPr>
          <w:rFonts w:ascii="Arial" w:hAnsi="Arial" w:cs="Arial"/>
        </w:rPr>
        <w:t>Special Board of Hospital Commissioners Meeting</w:t>
      </w:r>
    </w:p>
    <w:p w14:paraId="37477365" w14:textId="73A53F28" w:rsidR="00C06D80" w:rsidRDefault="00C06D80" w:rsidP="00C06D80">
      <w:pPr>
        <w:jc w:val="center"/>
        <w:rPr>
          <w:rFonts w:ascii="Arial" w:hAnsi="Arial" w:cs="Arial"/>
        </w:rPr>
      </w:pPr>
      <w:r w:rsidRPr="00C06D80">
        <w:rPr>
          <w:rFonts w:ascii="Arial" w:hAnsi="Arial" w:cs="Arial"/>
        </w:rPr>
        <w:t>January 30, 2025</w:t>
      </w:r>
    </w:p>
    <w:p w14:paraId="350B1185" w14:textId="77777777" w:rsidR="00C06D80" w:rsidRDefault="00C06D80" w:rsidP="00C06D80">
      <w:pPr>
        <w:jc w:val="center"/>
        <w:rPr>
          <w:rFonts w:ascii="Arial" w:hAnsi="Arial" w:cs="Arial"/>
        </w:rPr>
      </w:pPr>
    </w:p>
    <w:p w14:paraId="533F38D5" w14:textId="77777777" w:rsidR="00C06D80" w:rsidRDefault="00C06D80" w:rsidP="00C06D80">
      <w:pPr>
        <w:jc w:val="center"/>
        <w:rPr>
          <w:rFonts w:ascii="Arial" w:hAnsi="Arial" w:cs="Arial"/>
        </w:rPr>
      </w:pPr>
    </w:p>
    <w:p w14:paraId="7271C96A" w14:textId="34E9B21F" w:rsidR="00C06D80" w:rsidRDefault="00C06D80" w:rsidP="00C06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Those in attendance </w:t>
      </w:r>
      <w:r w:rsidRPr="00457556">
        <w:rPr>
          <w:rFonts w:ascii="Arial" w:hAnsi="Arial" w:cs="Arial"/>
        </w:rPr>
        <w:t>were Hospital Commissioners</w:t>
      </w:r>
      <w:r>
        <w:rPr>
          <w:rFonts w:ascii="Arial" w:hAnsi="Arial" w:cs="Arial"/>
        </w:rPr>
        <w:t xml:space="preserve"> Don Welander, and Darrin Moody. </w:t>
      </w:r>
      <w:r w:rsidRPr="00457556">
        <w:rPr>
          <w:rFonts w:ascii="Arial" w:hAnsi="Arial" w:cs="Arial"/>
        </w:rPr>
        <w:t xml:space="preserve">Also present were </w:t>
      </w:r>
      <w:r>
        <w:rPr>
          <w:rFonts w:ascii="Arial" w:hAnsi="Arial" w:cs="Arial"/>
        </w:rPr>
        <w:t xml:space="preserve">Eric Moll, Mason Health CEO; Steve Leslie, Mason Health CFO, Winfried Danke, COO, Melissa Strong, Mason Health CNO; </w:t>
      </w:r>
      <w:r w:rsidRPr="007B1110">
        <w:rPr>
          <w:rFonts w:ascii="Arial" w:hAnsi="Arial" w:cs="Arial"/>
        </w:rPr>
        <w:t>Robert Johnson, Legal Counsel</w:t>
      </w:r>
      <w:r>
        <w:rPr>
          <w:rFonts w:ascii="Arial" w:hAnsi="Arial" w:cs="Arial"/>
        </w:rPr>
        <w:t xml:space="preserve">, Dr. Darren Cuevas Mason Clinic, </w:t>
      </w:r>
      <w:r w:rsidRPr="007B1110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Shelly Dunnington, Senior Executive Assistan</w:t>
      </w:r>
      <w:r w:rsidRPr="00457556">
        <w:rPr>
          <w:rFonts w:ascii="Arial" w:hAnsi="Arial" w:cs="Arial"/>
        </w:rPr>
        <w:t>t.</w:t>
      </w:r>
    </w:p>
    <w:p w14:paraId="5EF88748" w14:textId="58645F57" w:rsidR="00440B38" w:rsidRDefault="00440B38" w:rsidP="00C06D80">
      <w:pPr>
        <w:rPr>
          <w:rFonts w:ascii="Arial" w:hAnsi="Arial" w:cs="Arial"/>
        </w:rPr>
      </w:pPr>
      <w:r>
        <w:rPr>
          <w:rFonts w:ascii="Arial" w:hAnsi="Arial" w:cs="Arial"/>
        </w:rPr>
        <w:t>Other in attendance</w:t>
      </w:r>
      <w:r w:rsidR="003774EE">
        <w:rPr>
          <w:rFonts w:ascii="Arial" w:hAnsi="Arial" w:cs="Arial"/>
        </w:rPr>
        <w:t>: Chelsea</w:t>
      </w:r>
      <w:r>
        <w:rPr>
          <w:rFonts w:ascii="Arial" w:hAnsi="Arial" w:cs="Arial"/>
        </w:rPr>
        <w:t xml:space="preserve"> Brady</w:t>
      </w:r>
    </w:p>
    <w:p w14:paraId="69E82467" w14:textId="4E37465C" w:rsidR="00BD019A" w:rsidRDefault="00BD019A" w:rsidP="00C06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Don Welander called the special meeting of the Board of Commissioners to order at 11:00 a.m. </w:t>
      </w:r>
    </w:p>
    <w:p w14:paraId="04691B12" w14:textId="584F5CED" w:rsidR="00440B38" w:rsidRDefault="003774EE" w:rsidP="00377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Resolution 2025 – 02 was presented to accept Gayle Weston’s resignation and appoint Lori Brady to fill the vacancy. </w:t>
      </w:r>
      <w:r w:rsidR="00440B38">
        <w:rPr>
          <w:rFonts w:ascii="Arial" w:hAnsi="Arial" w:cs="Arial"/>
        </w:rPr>
        <w:t>There was a motion to appoint Lori Brady as the Hospital Commissioner Position #3.</w:t>
      </w:r>
    </w:p>
    <w:p w14:paraId="529A7F9A" w14:textId="65EAC63F" w:rsidR="00440B38" w:rsidRPr="00E82919" w:rsidRDefault="00440B38" w:rsidP="00A0799C">
      <w:pPr>
        <w:spacing w:after="0" w:line="240" w:lineRule="auto"/>
        <w:rPr>
          <w:rFonts w:ascii="Arial" w:hAnsi="Arial" w:cs="Arial"/>
          <w:b/>
          <w:bCs/>
        </w:rPr>
      </w:pPr>
      <w:r w:rsidRPr="00E82919">
        <w:rPr>
          <w:rFonts w:ascii="Arial" w:hAnsi="Arial" w:cs="Arial"/>
          <w:b/>
          <w:bCs/>
        </w:rPr>
        <w:t xml:space="preserve">It was moved, seconded and voted to approve </w:t>
      </w:r>
      <w:r w:rsidR="003774EE">
        <w:rPr>
          <w:rFonts w:ascii="Arial" w:hAnsi="Arial" w:cs="Arial"/>
          <w:b/>
          <w:bCs/>
        </w:rPr>
        <w:t xml:space="preserve">Resolution 2025 -02 to accept Gayle Weston’s resignation and appoint </w:t>
      </w:r>
      <w:r w:rsidRPr="00E82919">
        <w:rPr>
          <w:rFonts w:ascii="Arial" w:hAnsi="Arial" w:cs="Arial"/>
          <w:b/>
          <w:bCs/>
        </w:rPr>
        <w:t xml:space="preserve">Lori Brady for Hospital Commissioners Position #3. </w:t>
      </w:r>
    </w:p>
    <w:p w14:paraId="20505F50" w14:textId="77777777" w:rsidR="00440B38" w:rsidRDefault="00440B38" w:rsidP="00C06D80">
      <w:pPr>
        <w:rPr>
          <w:rFonts w:ascii="Arial" w:hAnsi="Arial" w:cs="Arial"/>
        </w:rPr>
      </w:pPr>
    </w:p>
    <w:p w14:paraId="369EC277" w14:textId="66C8BBB9" w:rsidR="00440B38" w:rsidRDefault="00440B38" w:rsidP="00C06D80">
      <w:pPr>
        <w:rPr>
          <w:rFonts w:ascii="Arial" w:hAnsi="Arial" w:cs="Arial"/>
        </w:rPr>
      </w:pPr>
      <w:r>
        <w:rPr>
          <w:rFonts w:ascii="Arial" w:hAnsi="Arial" w:cs="Arial"/>
        </w:rPr>
        <w:t>Adjourned 11:04</w:t>
      </w:r>
    </w:p>
    <w:p w14:paraId="2D75EB88" w14:textId="77ACDE50" w:rsidR="00A0799C" w:rsidRPr="00540AE6" w:rsidRDefault="00BD019A" w:rsidP="00A0799C">
      <w:pPr>
        <w:tabs>
          <w:tab w:val="left" w:pos="5040"/>
          <w:tab w:val="left" w:pos="882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A0799C">
        <w:rPr>
          <w:rFonts w:ascii="Arial" w:eastAsia="Times New Roman" w:hAnsi="Arial" w:cs="Arial"/>
        </w:rPr>
        <w:t>P</w:t>
      </w:r>
      <w:r w:rsidR="00A0799C" w:rsidRPr="00540AE6">
        <w:rPr>
          <w:rFonts w:ascii="Arial" w:eastAsia="Times New Roman" w:hAnsi="Arial" w:cs="Arial"/>
        </w:rPr>
        <w:t>UBLIC HOSPITAL DISTRICT NO. 1</w:t>
      </w:r>
    </w:p>
    <w:p w14:paraId="1FD97B27" w14:textId="77777777" w:rsidR="00A0799C" w:rsidRPr="00540AE6" w:rsidRDefault="00A0799C" w:rsidP="00A0799C">
      <w:pPr>
        <w:spacing w:after="0" w:line="240" w:lineRule="auto"/>
        <w:rPr>
          <w:rFonts w:ascii="Arial" w:eastAsia="Times New Roman" w:hAnsi="Arial" w:cs="Arial"/>
        </w:rPr>
      </w:pPr>
      <w:r w:rsidRPr="00540AE6">
        <w:rPr>
          <w:rFonts w:ascii="Arial" w:eastAsia="Times New Roman" w:hAnsi="Arial" w:cs="Arial"/>
        </w:rPr>
        <w:tab/>
      </w:r>
      <w:r w:rsidRPr="00540AE6">
        <w:rPr>
          <w:rFonts w:ascii="Arial" w:eastAsia="Times New Roman" w:hAnsi="Arial" w:cs="Arial"/>
        </w:rPr>
        <w:tab/>
      </w:r>
      <w:r w:rsidRPr="00540AE6">
        <w:rPr>
          <w:rFonts w:ascii="Arial" w:eastAsia="Times New Roman" w:hAnsi="Arial" w:cs="Arial"/>
        </w:rPr>
        <w:tab/>
      </w:r>
      <w:r w:rsidRPr="00540AE6">
        <w:rPr>
          <w:rFonts w:ascii="Arial" w:eastAsia="Times New Roman" w:hAnsi="Arial" w:cs="Arial"/>
        </w:rPr>
        <w:tab/>
      </w:r>
      <w:r w:rsidRPr="00540AE6">
        <w:rPr>
          <w:rFonts w:ascii="Arial" w:eastAsia="Times New Roman" w:hAnsi="Arial" w:cs="Arial"/>
        </w:rPr>
        <w:tab/>
      </w:r>
      <w:r w:rsidRPr="00540AE6">
        <w:rPr>
          <w:rFonts w:ascii="Arial" w:eastAsia="Times New Roman" w:hAnsi="Arial" w:cs="Arial"/>
        </w:rPr>
        <w:tab/>
        <w:t xml:space="preserve">           OF MASON COUNTY, WASHINGTON</w:t>
      </w:r>
    </w:p>
    <w:p w14:paraId="75564A3A" w14:textId="77777777" w:rsidR="00A0799C" w:rsidRPr="00540AE6" w:rsidRDefault="00A0799C" w:rsidP="00A0799C">
      <w:pPr>
        <w:spacing w:after="0" w:line="240" w:lineRule="auto"/>
        <w:rPr>
          <w:rFonts w:ascii="Arial" w:eastAsia="Times New Roman" w:hAnsi="Arial" w:cs="Arial"/>
          <w:u w:val="single"/>
        </w:rPr>
      </w:pPr>
    </w:p>
    <w:p w14:paraId="0A6A82B8" w14:textId="32BBA13A" w:rsidR="00A0799C" w:rsidRPr="00540AE6" w:rsidRDefault="00A0799C" w:rsidP="00A0799C">
      <w:pPr>
        <w:spacing w:after="0" w:line="240" w:lineRule="auto"/>
        <w:ind w:left="4320" w:firstLine="720"/>
        <w:rPr>
          <w:rFonts w:ascii="Arial" w:eastAsia="Times New Roman" w:hAnsi="Arial" w:cs="Arial"/>
          <w:bCs/>
        </w:rPr>
      </w:pPr>
      <w:r w:rsidRPr="00540AE6">
        <w:rPr>
          <w:rFonts w:ascii="Arial" w:eastAsia="Times New Roman" w:hAnsi="Arial" w:cs="Arial"/>
          <w:b/>
          <w:u w:val="single"/>
        </w:rPr>
        <w:t xml:space="preserve"> </w:t>
      </w:r>
      <w:r w:rsidRPr="00540AE6">
        <w:rPr>
          <w:rFonts w:ascii="Arial" w:eastAsia="Times New Roman" w:hAnsi="Arial" w:cs="Arial"/>
          <w:bCs/>
          <w:u w:val="single"/>
        </w:rPr>
        <w:t xml:space="preserve">BY: </w:t>
      </w:r>
      <w:r w:rsidRPr="00540AE6">
        <w:rPr>
          <w:rFonts w:ascii="Arial" w:eastAsia="Times New Roman" w:hAnsi="Arial" w:cs="Arial"/>
          <w:bCs/>
        </w:rPr>
        <w:t>____________________________</w:t>
      </w:r>
    </w:p>
    <w:p w14:paraId="332572D5" w14:textId="77777777" w:rsidR="00A0799C" w:rsidRDefault="00A0799C" w:rsidP="00A0799C">
      <w:pPr>
        <w:spacing w:after="0" w:line="240" w:lineRule="auto"/>
        <w:ind w:left="3600" w:firstLine="720"/>
        <w:rPr>
          <w:rFonts w:ascii="Arial" w:eastAsia="Times New Roman" w:hAnsi="Arial" w:cs="Arial"/>
        </w:rPr>
      </w:pPr>
      <w:r w:rsidRPr="00540AE6">
        <w:rPr>
          <w:rFonts w:ascii="Arial" w:eastAsia="Times New Roman" w:hAnsi="Arial" w:cs="Arial"/>
        </w:rPr>
        <w:t xml:space="preserve"> </w:t>
      </w:r>
      <w:r w:rsidRPr="00540AE6">
        <w:rPr>
          <w:rFonts w:ascii="Arial" w:eastAsia="Times New Roman" w:hAnsi="Arial" w:cs="Arial"/>
        </w:rPr>
        <w:tab/>
      </w:r>
    </w:p>
    <w:p w14:paraId="3EB332BD" w14:textId="77777777" w:rsidR="00A0799C" w:rsidRPr="00540AE6" w:rsidRDefault="00A0799C" w:rsidP="00A0799C">
      <w:pPr>
        <w:spacing w:after="0" w:line="240" w:lineRule="auto"/>
        <w:ind w:left="4320" w:firstLine="720"/>
        <w:rPr>
          <w:rFonts w:ascii="Arial" w:eastAsia="Times New Roman" w:hAnsi="Arial" w:cs="Arial"/>
        </w:rPr>
      </w:pPr>
      <w:r w:rsidRPr="00540AE6">
        <w:rPr>
          <w:rFonts w:ascii="Arial" w:eastAsia="Times New Roman" w:hAnsi="Arial" w:cs="Arial"/>
        </w:rPr>
        <w:t xml:space="preserve"> _______________________________ </w:t>
      </w:r>
    </w:p>
    <w:p w14:paraId="7BAE62EF" w14:textId="77777777" w:rsidR="00A0799C" w:rsidRPr="00540AE6" w:rsidRDefault="00A0799C" w:rsidP="00A0799C">
      <w:pPr>
        <w:spacing w:after="0" w:line="240" w:lineRule="auto"/>
        <w:rPr>
          <w:rFonts w:ascii="Arial" w:hAnsi="Arial" w:cs="Arial"/>
        </w:rPr>
      </w:pPr>
    </w:p>
    <w:p w14:paraId="49DADB98" w14:textId="1AC4F453" w:rsidR="00C06D80" w:rsidRDefault="00A0799C" w:rsidP="00A0799C">
      <w:pPr>
        <w:rPr>
          <w:rFonts w:ascii="Arial" w:hAnsi="Arial" w:cs="Arial"/>
        </w:rPr>
      </w:pPr>
      <w:r w:rsidRPr="00540AE6">
        <w:rPr>
          <w:rFonts w:ascii="Arial" w:eastAsia="Times New Roman" w:hAnsi="Arial" w:cs="Arial"/>
        </w:rPr>
        <w:t xml:space="preserve">Attest: </w:t>
      </w:r>
      <w:proofErr w:type="gramStart"/>
      <w:r w:rsidRPr="00540AE6">
        <w:rPr>
          <w:rFonts w:ascii="Arial" w:eastAsia="Times New Roman" w:hAnsi="Arial" w:cs="Arial"/>
        </w:rPr>
        <w:t xml:space="preserve">_____________________________ </w:t>
      </w:r>
      <w:r w:rsidRPr="00540AE6">
        <w:rPr>
          <w:rFonts w:ascii="Arial" w:eastAsia="Times New Roman" w:hAnsi="Arial" w:cs="Arial"/>
        </w:rPr>
        <w:tab/>
        <w:t xml:space="preserve"> </w:t>
      </w:r>
      <w:proofErr w:type="gramEnd"/>
      <w:r w:rsidRPr="00540AE6">
        <w:rPr>
          <w:rFonts w:ascii="Arial" w:eastAsia="Times New Roman" w:hAnsi="Arial" w:cs="Arial"/>
        </w:rPr>
        <w:t>___________________________</w:t>
      </w:r>
      <w:r w:rsidRPr="00CB3C54">
        <w:rPr>
          <w:rFonts w:ascii="Arial" w:eastAsia="Times New Roman" w:hAnsi="Arial" w:cs="Arial"/>
        </w:rPr>
        <w:t>____</w:t>
      </w:r>
    </w:p>
    <w:p w14:paraId="399EBC44" w14:textId="77777777" w:rsidR="00C06D80" w:rsidRPr="00C06D80" w:rsidRDefault="00C06D80" w:rsidP="00C06D80">
      <w:pPr>
        <w:rPr>
          <w:rFonts w:ascii="Arial" w:hAnsi="Arial" w:cs="Arial"/>
        </w:rPr>
      </w:pPr>
    </w:p>
    <w:sectPr w:rsidR="00C06D80" w:rsidRPr="00C0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80"/>
    <w:rsid w:val="0027268D"/>
    <w:rsid w:val="003774EE"/>
    <w:rsid w:val="00440B38"/>
    <w:rsid w:val="005D7C25"/>
    <w:rsid w:val="006B5E1E"/>
    <w:rsid w:val="00A0799C"/>
    <w:rsid w:val="00AC3464"/>
    <w:rsid w:val="00BD019A"/>
    <w:rsid w:val="00C06D80"/>
    <w:rsid w:val="00C4117E"/>
    <w:rsid w:val="00E7441F"/>
    <w:rsid w:val="00E8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8808"/>
  <w15:chartTrackingRefBased/>
  <w15:docId w15:val="{54AB9942-6900-455A-8AC7-C5957B0C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L. Dunnington</dc:creator>
  <cp:keywords/>
  <dc:description/>
  <cp:lastModifiedBy>Shelly L. Dunnington</cp:lastModifiedBy>
  <cp:revision>2</cp:revision>
  <cp:lastPrinted>2025-04-24T18:15:00Z</cp:lastPrinted>
  <dcterms:created xsi:type="dcterms:W3CDTF">2025-04-24T18:18:00Z</dcterms:created>
  <dcterms:modified xsi:type="dcterms:W3CDTF">2025-04-24T18:18:00Z</dcterms:modified>
</cp:coreProperties>
</file>